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F506E9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  <w:t>БУХГАЛТЕРСКИЙ БАЛАНС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</w:t>
      </w:r>
      <w:r w:rsidR="00F506E9"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(публикуемая форма)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</w:t>
      </w:r>
      <w:r w:rsidR="00F506E9"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  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за  9 месяцев 2017 года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F506E9" w:rsidRPr="00F506E9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F506E9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Адрес (место нахождения) кредитной организации</w:t>
      </w:r>
      <w:r w:rsidR="00F506E9" w:rsidRPr="00F506E9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125047, Москва, </w:t>
      </w:r>
      <w:proofErr w:type="spellStart"/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F506E9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bookmarkStart w:id="0" w:name="_GoBack"/>
      <w:bookmarkEnd w:id="0"/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12CF7" w:rsidRPr="00F506E9">
        <w:rPr>
          <w:rFonts w:ascii="Courier New" w:hAnsi="Courier New" w:cs="Courier New"/>
          <w:spacing w:val="-20"/>
          <w:sz w:val="12"/>
          <w:szCs w:val="12"/>
        </w:rPr>
        <w:t>Код формы по ОКУД 0409806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</w:t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506E9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F506E9">
        <w:rPr>
          <w:rFonts w:ascii="Courier New" w:hAnsi="Courier New" w:cs="Courier New"/>
          <w:spacing w:val="-20"/>
          <w:sz w:val="12"/>
          <w:szCs w:val="12"/>
        </w:rPr>
        <w:t>Квартальная (Годовая)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Номер             |        Данные          |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Данные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за предыдущий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пояснений           |  за отчетный период,   |отчетный год, тыс. руб.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тыс. руб.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3              |           4            |            5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                       I. АКТИВЫ                                                                                   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     |Денежные средства                             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     |Средства кредитной организации в Центральном банке       |                              |                 1573826|                 1564540|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|2.1   |Обязательные резервы                                     |                              |                  401831|                  383478|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     |Средства  в кредитных организациях                       |                              |                 2720960|                  830930|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|4     |Финансовые активы, оцениваемые по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12268372|                18675577|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|5     |Чистая  ссудная задолженность                            |                              |                38001123|                43753806|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|6     |Чистые вложения в ценные бумаги и другие финансовые      |                              |                 2214668|                 3634892|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|активы, имеющиеся в наличии для продажи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|6.1   |Инвестиции в дочерние и зависимые организации 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|7     |Чистые вложения в  ценные бумаги, удерживаемые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|до погашения        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lastRenderedPageBreak/>
        <w:t>|8     |Требования по текущему налогу на прибыль                 |                              |                   12361|                    9940|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|9     |Отложенный налоговый актив                    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|10    |Основные средства, нематериальные активы и материальные  |                              |                   76109|                   47605|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|запасы              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|11    |Долгосрочные активы, предназначенные для продажи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|12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>рочие активы                                            |                              |                  610748|                  862898|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|13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>сего активов                                            |                              |                57478167|                69380188|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                       II. ПАССИВЫ                                                                                 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|14    |Кредиты, депозиты и прочие средства Центрального банка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|15    |Средства кредитных  организаций                          |                              |                12734935|                19267255|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|16    |Средства клиентов, не являющихся кредитными организациями|                              |                23662668|                23189556|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|16.1  |Вклады (средства) физических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лиц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в том числе             |                              |                    1031|                    2237|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|индивидуальных предпринимателей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|17    |Финансовые обязательства, оцениваемые по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         12239945|                18234848|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|18    |Выпущенные долговые обязательства             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|19    |Обязательства по текущему налогу на прибыль              |                              |                       0|                   21430|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|20    |Отложенные налоговые обязательства                       |                              |                    2557|                   72206|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|21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>рочие обязательства                                     |                              |                  508098|                  467128|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|22    |Резервы  на возможные потери по условным обязательствам  |                              |                   55405|                   75658|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|кредитного характера, прочим возможным потерям и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|операциям с резидентами офшорных зон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|23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>сего обязательств                                       |                              |                49203608|                61328081|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                       III. ИСТОЧНИКИ СОБСТВЕННЫХ СРЕДСТВ                                                          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|24    |Средства акционеров (участников)                         |                              |                 5798193|                 5798193|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|25    |Собственные акции (доли), выкупленные у акционеров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|(участников)        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|26    |Эмиссионный доход                                        |                              |                  392546|                  392546|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|27    |Резервный фонд                                           |                              |                  282762|                  250898|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|28    |Переоценка по справедливой стоимости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ценных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          |                              |                   11381|                    5414|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      |бумаг, имеющихся в наличии для продажи, 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на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|отложенный налоговый актив)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|29    |Переоценка основных средств и нематериальных активов,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на отложенное налоговое обязательство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|30    |Переоценка обязательств (требований) по выплате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|долгосрочных вознаграждений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|31    |Переоценка инструментов хеджирования           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|32    |Денежные средства безвозмездного финансирования          |                              |                       0|                       0|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|(вклады в имущество)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|33    |Нераспределенная прибыль (непокрытые убытки)             |                              |                 1573191|                  967775|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|прошлых лет                                              |                              |                        |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|34    |Неиспользованная прибыль (убыток) за отчетный период     |                              |                  216486|                  637281|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|35</w:t>
      </w:r>
      <w:proofErr w:type="gramStart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F506E9">
        <w:rPr>
          <w:rFonts w:ascii="Courier New" w:hAnsi="Courier New" w:cs="Courier New"/>
          <w:spacing w:val="-20"/>
          <w:sz w:val="12"/>
          <w:szCs w:val="12"/>
        </w:rPr>
        <w:t>сего источников собственных средств                     |                              |                 8274559|                 8052107|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                             IV. ВНЕБАЛАНСОВЫЕ ОБЯЗАТЕЛЬСТВА                                                                                     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|36    |Безотзывные обязательства кредитной  организации         |                              |               140592220|               173384398|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|37    |Выданные кредитной организацией гарантии и поручительства|                              |                 4210553|                 3225723|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|38    |Условные обязательства </w:t>
      </w:r>
      <w:proofErr w:type="spellStart"/>
      <w:r w:rsidRPr="00F506E9">
        <w:rPr>
          <w:rFonts w:ascii="Courier New" w:hAnsi="Courier New" w:cs="Courier New"/>
          <w:spacing w:val="-20"/>
          <w:sz w:val="12"/>
          <w:szCs w:val="12"/>
        </w:rPr>
        <w:t>некредитного</w:t>
      </w:r>
      <w:proofErr w:type="spellEnd"/>
      <w:r w:rsidRPr="00F506E9">
        <w:rPr>
          <w:rFonts w:ascii="Courier New" w:hAnsi="Courier New" w:cs="Courier New"/>
          <w:spacing w:val="-20"/>
          <w:sz w:val="12"/>
          <w:szCs w:val="12"/>
        </w:rPr>
        <w:t xml:space="preserve"> характера            |                              |                     335|                     703|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112CF7" w:rsidRPr="00F506E9" w:rsidRDefault="00112CF7" w:rsidP="00112CF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506E9">
        <w:rPr>
          <w:rFonts w:ascii="Courier New" w:hAnsi="Courier New" w:cs="Courier New"/>
          <w:spacing w:val="-20"/>
          <w:sz w:val="12"/>
          <w:szCs w:val="12"/>
        </w:rPr>
        <w:t>09.11.2017</w:t>
      </w:r>
    </w:p>
    <w:p w:rsidR="00112CF7" w:rsidRPr="00F506E9" w:rsidRDefault="00112CF7" w:rsidP="00F506E9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112CF7" w:rsidRPr="00F506E9" w:rsidSect="00F4733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12CF7"/>
    <w:rsid w:val="002137EA"/>
    <w:rsid w:val="00F506E9"/>
    <w:rsid w:val="00F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3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3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3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3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2017-11-09T09:53:00Z</dcterms:created>
  <dcterms:modified xsi:type="dcterms:W3CDTF">2017-11-09T09:53:00Z</dcterms:modified>
</cp:coreProperties>
</file>